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D1FD" w14:textId="6E09563E" w:rsidR="00357268" w:rsidRPr="003B53DF" w:rsidRDefault="00FD79EC">
      <w:pPr>
        <w:rPr>
          <w:b/>
          <w:bCs/>
          <w:i/>
          <w:iCs/>
          <w:sz w:val="48"/>
          <w:szCs w:val="48"/>
          <w:u w:val="double"/>
          <w:lang w:val="hu-HU"/>
        </w:rPr>
      </w:pPr>
      <w:r w:rsidRPr="003B53DF">
        <w:rPr>
          <w:b/>
          <w:bCs/>
          <w:i/>
          <w:iCs/>
          <w:sz w:val="48"/>
          <w:szCs w:val="48"/>
          <w:u w:val="double"/>
          <w:lang w:val="hu-HU"/>
        </w:rPr>
        <w:t>Babits Mihály: Jónás könyve</w:t>
      </w:r>
    </w:p>
    <w:p w14:paraId="3321AF90" w14:textId="1721AB0A" w:rsidR="00FD79EC" w:rsidRPr="00FD79EC" w:rsidRDefault="00FD79EC">
      <w:pPr>
        <w:rPr>
          <w:b/>
          <w:bCs/>
          <w:lang w:val="hu-HU"/>
        </w:rPr>
      </w:pPr>
      <w:r>
        <w:rPr>
          <w:b/>
          <w:bCs/>
          <w:lang w:val="hu-HU"/>
        </w:rPr>
        <w:t>Fasza, 5 csillag</w:t>
      </w:r>
    </w:p>
    <w:sectPr w:rsidR="00FD79EC" w:rsidRPr="00FD7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C"/>
    <w:rsid w:val="00357268"/>
    <w:rsid w:val="003B53DF"/>
    <w:rsid w:val="008A16AB"/>
    <w:rsid w:val="008F197C"/>
    <w:rsid w:val="00920282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0B8D"/>
  <w15:chartTrackingRefBased/>
  <w15:docId w15:val="{81E21218-C5A4-4B3C-92DD-6B503900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7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79E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79E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79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79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79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79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79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79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79E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79E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7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2</cp:revision>
  <dcterms:created xsi:type="dcterms:W3CDTF">2025-09-25T08:46:00Z</dcterms:created>
  <dcterms:modified xsi:type="dcterms:W3CDTF">2025-09-25T08:53:00Z</dcterms:modified>
</cp:coreProperties>
</file>